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a5563ef8f8" color2="#767676" recolor="t" type="frame"/>
    </v:background>
  </w:background>
  <w:body>
    <w:p w14:paraId="4E296666" w14:textId="282F1979" w:rsidR="00A02B01" w:rsidRPr="005B4499" w:rsidRDefault="005B4499" w:rsidP="00A02B01">
      <w:pPr>
        <w:rPr>
          <w:rFonts w:ascii="Montserrat" w:hAnsi="Montserrat"/>
          <w:b/>
          <w:bCs/>
          <w:color w:val="FFFFFF" w:themeColor="background1"/>
          <w:sz w:val="52"/>
          <w:szCs w:val="52"/>
        </w:rPr>
      </w:pPr>
      <w:r w:rsidRPr="0020282D">
        <w:rPr>
          <w:rFonts w:ascii="Montserrat" w:hAnsi="Montserrat"/>
          <w:b/>
          <w:bCs/>
          <w:noProof/>
          <w:color w:val="FFFFFF" w:themeColor="background1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92CC72A" wp14:editId="002FC35A">
            <wp:simplePos x="0" y="0"/>
            <wp:positionH relativeFrom="margin">
              <wp:posOffset>-635</wp:posOffset>
            </wp:positionH>
            <wp:positionV relativeFrom="margin">
              <wp:posOffset>-354965</wp:posOffset>
            </wp:positionV>
            <wp:extent cx="1862455" cy="1862455"/>
            <wp:effectExtent l="0" t="0" r="444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" b="2545"/>
                    <a:stretch/>
                  </pic:blipFill>
                  <pic:spPr bwMode="auto">
                    <a:xfrm>
                      <a:off x="0" y="0"/>
                      <a:ext cx="1862455" cy="186245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F45" w:rsidRPr="0020282D">
        <w:rPr>
          <w:noProof/>
          <w:color w:val="FFFFFF" w:themeColor="background1"/>
        </w:rPr>
        <w:drawing>
          <wp:anchor distT="0" distB="0" distL="114300" distR="114300" simplePos="0" relativeHeight="251661312" behindDoc="1" locked="0" layoutInCell="1" allowOverlap="1" wp14:anchorId="5E691258" wp14:editId="03624BA4">
            <wp:simplePos x="0" y="0"/>
            <wp:positionH relativeFrom="page">
              <wp:posOffset>-494740</wp:posOffset>
            </wp:positionH>
            <wp:positionV relativeFrom="paragraph">
              <wp:posOffset>-2312894</wp:posOffset>
            </wp:positionV>
            <wp:extent cx="4354744" cy="2372175"/>
            <wp:effectExtent l="247650" t="0" r="2368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28781">
                      <a:off x="0" y="0"/>
                      <a:ext cx="4354744" cy="23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25DE5" w:rsidRPr="0020282D">
        <w:rPr>
          <w:rFonts w:ascii="Montserrat" w:hAnsi="Montserrat"/>
          <w:b/>
          <w:bCs/>
          <w:color w:val="FFFFFF" w:themeColor="background1"/>
          <w:sz w:val="52"/>
          <w:szCs w:val="52"/>
        </w:rPr>
        <w:t>Flauers</w:t>
      </w:r>
      <w:proofErr w:type="spellEnd"/>
      <w:r w:rsidR="00725DE5" w:rsidRPr="0020282D">
        <w:rPr>
          <w:rFonts w:ascii="Montserrat" w:hAnsi="Montserrat"/>
          <w:b/>
          <w:bCs/>
          <w:color w:val="FFFFFF" w:themeColor="background1"/>
          <w:sz w:val="52"/>
          <w:szCs w:val="52"/>
        </w:rPr>
        <w:t xml:space="preserve"> S</w:t>
      </w:r>
      <w:r w:rsidR="008B5F0D">
        <w:rPr>
          <w:rFonts w:ascii="Montserrat" w:hAnsi="Montserrat"/>
          <w:b/>
          <w:bCs/>
          <w:color w:val="FFFFFF" w:themeColor="background1"/>
          <w:sz w:val="52"/>
          <w:szCs w:val="52"/>
        </w:rPr>
        <w:t>HOSHI</w:t>
      </w:r>
    </w:p>
    <w:p w14:paraId="22EB8581" w14:textId="26E0ACE7" w:rsidR="00725DE5" w:rsidRPr="0020282D" w:rsidRDefault="00725DE5" w:rsidP="00E92F38">
      <w:pPr>
        <w:pStyle w:val="Heading2"/>
        <w:rPr>
          <w:rFonts w:ascii="Montserrat" w:hAnsi="Montserrat"/>
          <w:color w:val="FFFFFF" w:themeColor="background1"/>
          <w:sz w:val="22"/>
          <w:szCs w:val="22"/>
        </w:rPr>
      </w:pPr>
      <w:proofErr w:type="spellStart"/>
      <w:r w:rsidRPr="0020282D">
        <w:rPr>
          <w:rFonts w:ascii="Montserrat" w:hAnsi="Montserrat"/>
          <w:color w:val="FFFFFF" w:themeColor="background1"/>
          <w:sz w:val="22"/>
          <w:szCs w:val="22"/>
        </w:rPr>
        <w:t>Drejtor</w:t>
      </w:r>
      <w:proofErr w:type="spellEnd"/>
      <w:r w:rsidRPr="0020282D">
        <w:rPr>
          <w:rFonts w:ascii="Montserrat" w:hAnsi="Montserrat"/>
          <w:color w:val="FFFFFF" w:themeColor="background1"/>
          <w:sz w:val="22"/>
          <w:szCs w:val="22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  <w:sz w:val="22"/>
          <w:szCs w:val="22"/>
        </w:rPr>
        <w:t>i</w:t>
      </w:r>
      <w:proofErr w:type="spellEnd"/>
      <w:r w:rsidRPr="0020282D">
        <w:rPr>
          <w:rFonts w:ascii="Montserrat" w:hAnsi="Montserrat"/>
          <w:color w:val="FFFFFF" w:themeColor="background1"/>
          <w:sz w:val="22"/>
          <w:szCs w:val="22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  <w:sz w:val="22"/>
          <w:szCs w:val="22"/>
        </w:rPr>
        <w:t>Përgjithshëm</w:t>
      </w:r>
      <w:proofErr w:type="spellEnd"/>
      <w:r w:rsidRPr="0020282D">
        <w:rPr>
          <w:rFonts w:ascii="Montserrat" w:hAnsi="Montserrat"/>
          <w:color w:val="FFFFFF" w:themeColor="background1"/>
          <w:sz w:val="22"/>
          <w:szCs w:val="22"/>
        </w:rPr>
        <w:t xml:space="preserve"> </w:t>
      </w:r>
    </w:p>
    <w:p w14:paraId="7F34DD99" w14:textId="24B7F335" w:rsidR="00725DE5" w:rsidRPr="0020282D" w:rsidRDefault="00725DE5" w:rsidP="008C79AE">
      <w:pPr>
        <w:rPr>
          <w:rFonts w:ascii="Montserrat" w:hAnsi="Montserrat"/>
          <w:color w:val="FFFFFF" w:themeColor="background1"/>
          <w:sz w:val="24"/>
          <w:szCs w:val="24"/>
        </w:rPr>
      </w:pPr>
      <w:proofErr w:type="spellStart"/>
      <w:r w:rsidRPr="0020282D">
        <w:rPr>
          <w:rFonts w:ascii="Montserrat" w:hAnsi="Montserrat"/>
          <w:color w:val="FFFFFF" w:themeColor="background1"/>
          <w:sz w:val="24"/>
          <w:szCs w:val="24"/>
        </w:rPr>
        <w:t>Ujësjellës</w:t>
      </w:r>
      <w:proofErr w:type="spellEnd"/>
      <w:r w:rsidRPr="0020282D">
        <w:rPr>
          <w:rFonts w:ascii="Montserrat" w:hAnsi="Montserrat"/>
          <w:color w:val="FFFFFF" w:themeColor="background1"/>
          <w:sz w:val="24"/>
          <w:szCs w:val="24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  <w:sz w:val="24"/>
          <w:szCs w:val="24"/>
        </w:rPr>
        <w:t>Kanalizime</w:t>
      </w:r>
      <w:proofErr w:type="spellEnd"/>
      <w:r w:rsidRPr="0020282D">
        <w:rPr>
          <w:rFonts w:ascii="Montserrat" w:hAnsi="Montserrat"/>
          <w:color w:val="FFFFFF" w:themeColor="background1"/>
          <w:sz w:val="24"/>
          <w:szCs w:val="24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  <w:sz w:val="24"/>
          <w:szCs w:val="24"/>
        </w:rPr>
        <w:t>Tiranë</w:t>
      </w:r>
      <w:proofErr w:type="spellEnd"/>
      <w:r w:rsidRPr="0020282D">
        <w:rPr>
          <w:rFonts w:ascii="Montserrat" w:hAnsi="Montserrat"/>
          <w:color w:val="FFFFFF" w:themeColor="background1"/>
          <w:sz w:val="24"/>
          <w:szCs w:val="24"/>
        </w:rPr>
        <w:t xml:space="preserve"> (UK</w:t>
      </w:r>
      <w:r w:rsidR="00067453" w:rsidRPr="0020282D">
        <w:rPr>
          <w:rFonts w:ascii="Montserrat" w:hAnsi="Montserrat"/>
          <w:color w:val="FFFFFF" w:themeColor="background1"/>
          <w:sz w:val="24"/>
          <w:szCs w:val="24"/>
        </w:rPr>
        <w:t>T</w:t>
      </w:r>
      <w:r w:rsidRPr="0020282D">
        <w:rPr>
          <w:rFonts w:ascii="Montserrat" w:hAnsi="Montserrat"/>
          <w:color w:val="FFFFFF" w:themeColor="background1"/>
          <w:sz w:val="24"/>
          <w:szCs w:val="24"/>
        </w:rPr>
        <w:t>)</w:t>
      </w:r>
    </w:p>
    <w:p w14:paraId="5061C687" w14:textId="611C8B25" w:rsidR="00770842" w:rsidRPr="0020282D" w:rsidRDefault="00770842" w:rsidP="00643D29">
      <w:pPr>
        <w:pStyle w:val="NormalWeb"/>
        <w:rPr>
          <w:color w:val="FFFFFF" w:themeColor="background1"/>
        </w:rPr>
      </w:pPr>
    </w:p>
    <w:p w14:paraId="646E11A9" w14:textId="3E28211F" w:rsidR="00770842" w:rsidRPr="0020282D" w:rsidRDefault="00770842" w:rsidP="00643D29">
      <w:pPr>
        <w:pStyle w:val="NormalWeb"/>
        <w:rPr>
          <w:color w:val="FFFFFF" w:themeColor="background1"/>
        </w:rPr>
      </w:pPr>
    </w:p>
    <w:p w14:paraId="1CBAF39C" w14:textId="4E1C731D" w:rsidR="00643D29" w:rsidRPr="0020282D" w:rsidRDefault="00643D29" w:rsidP="00FE27BC">
      <w:pPr>
        <w:jc w:val="both"/>
        <w:rPr>
          <w:rFonts w:ascii="Montserrat" w:hAnsi="Montserrat"/>
          <w:b/>
          <w:bCs/>
          <w:color w:val="FFFFFF" w:themeColor="background1"/>
        </w:rPr>
      </w:pPr>
      <w:r w:rsidRPr="0020282D">
        <w:rPr>
          <w:rFonts w:ascii="Montserrat" w:hAnsi="Montserrat"/>
          <w:color w:val="FFFFFF" w:themeColor="background1"/>
        </w:rPr>
        <w:t xml:space="preserve">Z.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Flauers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Shoshi</w:t>
      </w:r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është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diplomuar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Fakultetin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Pr="0020282D">
        <w:rPr>
          <w:rFonts w:ascii="Montserrat" w:hAnsi="Montserrat"/>
          <w:color w:val="FFFFFF" w:themeColor="background1"/>
        </w:rPr>
        <w:t>Inxhinierisë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së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Ndërtimit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profili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Inxhinieri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Hidroteknike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Universitetin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Politeknik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të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Tiranës, </w:t>
      </w:r>
      <w:proofErr w:type="spellStart"/>
      <w:r w:rsidRPr="0020282D">
        <w:rPr>
          <w:rFonts w:ascii="Montserrat" w:hAnsi="Montserrat"/>
          <w:color w:val="FFFFFF" w:themeColor="background1"/>
        </w:rPr>
        <w:t>si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dhe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zotëron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Master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në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Qeverisje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Vendore</w:t>
      </w:r>
      <w:proofErr w:type="spellEnd"/>
      <w:r w:rsidRPr="0020282D">
        <w:rPr>
          <w:rFonts w:ascii="Montserrat" w:hAnsi="Montserrat"/>
          <w:b/>
          <w:bCs/>
          <w:color w:val="FFFFFF" w:themeColor="background1"/>
        </w:rPr>
        <w:t>.</w:t>
      </w:r>
    </w:p>
    <w:p w14:paraId="4B205F58" w14:textId="34790F67" w:rsidR="00643D29" w:rsidRPr="0020282D" w:rsidRDefault="005A27BC" w:rsidP="000F55E6">
      <w:pPr>
        <w:jc w:val="both"/>
        <w:rPr>
          <w:rFonts w:ascii="Montserrat" w:hAnsi="Montserrat"/>
          <w:color w:val="FFFFFF" w:themeColor="background1"/>
        </w:rPr>
      </w:pPr>
      <w:r w:rsidRPr="0020282D">
        <w:rPr>
          <w:noProof/>
          <w:color w:val="FFFFFF" w:themeColor="background1"/>
        </w:rPr>
        <w:drawing>
          <wp:anchor distT="0" distB="0" distL="114300" distR="114300" simplePos="0" relativeHeight="251665408" behindDoc="1" locked="0" layoutInCell="1" allowOverlap="1" wp14:anchorId="355B81AC" wp14:editId="354B6B30">
            <wp:simplePos x="0" y="0"/>
            <wp:positionH relativeFrom="margin">
              <wp:posOffset>4449477</wp:posOffset>
            </wp:positionH>
            <wp:positionV relativeFrom="paragraph">
              <wp:posOffset>367878</wp:posOffset>
            </wp:positionV>
            <wp:extent cx="4218132" cy="1957012"/>
            <wp:effectExtent l="425767" t="0" r="45624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66024">
                      <a:off x="0" y="0"/>
                      <a:ext cx="4218132" cy="195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D29" w:rsidRPr="0020282D">
        <w:rPr>
          <w:rFonts w:ascii="Montserrat" w:hAnsi="Montserrat"/>
          <w:color w:val="FFFFFF" w:themeColor="background1"/>
        </w:rPr>
        <w:t xml:space="preserve">Ai ka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një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karrierë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gjatë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konsoliduar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sektorin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ujësjellës-kanalizimeve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ku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nisi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angazhimin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tij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profesional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si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inxhinier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më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pas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si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kryeinxhinier</w:t>
      </w:r>
      <w:proofErr w:type="spellEnd"/>
      <w:r w:rsidR="00643D29" w:rsidRPr="0020282D">
        <w:rPr>
          <w:rFonts w:ascii="Montserrat" w:hAnsi="Montserrat"/>
          <w:b/>
          <w:bCs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Administratën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Ujësjellësit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Malësisë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së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Madhe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Shkodër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Fshat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për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rreth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14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vite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.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Gjatë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kësaj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periudhe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, ka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dhënë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një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kontribut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rëndësishëm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teknik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menaxherial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zhvillimin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infrastrukturës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ujore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>.</w:t>
      </w:r>
    </w:p>
    <w:p w14:paraId="33F68B3C" w14:textId="070BD26D" w:rsidR="00643D29" w:rsidRPr="0020282D" w:rsidRDefault="00643D29" w:rsidP="000F55E6">
      <w:pPr>
        <w:jc w:val="both"/>
        <w:rPr>
          <w:rFonts w:ascii="Montserrat" w:hAnsi="Montserrat"/>
          <w:color w:val="FFFFFF" w:themeColor="background1"/>
        </w:rPr>
      </w:pPr>
      <w:proofErr w:type="spellStart"/>
      <w:r w:rsidRPr="0020282D">
        <w:rPr>
          <w:rFonts w:ascii="Montserrat" w:hAnsi="Montserrat"/>
          <w:color w:val="FFFFFF" w:themeColor="background1"/>
        </w:rPr>
        <w:t>Përvoja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Pr="0020282D">
        <w:rPr>
          <w:rFonts w:ascii="Montserrat" w:hAnsi="Montserrat"/>
          <w:color w:val="FFFFFF" w:themeColor="background1"/>
        </w:rPr>
        <w:t>tij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përfshin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gjithashtu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angazhimin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sektorin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privat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si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këshilltar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teknik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në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fushën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e</w:t>
      </w:r>
      <w:r w:rsidRPr="0020282D">
        <w:rPr>
          <w:rStyle w:val="Strong"/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ujit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si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dhe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pjesëmarrjen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aktive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institucione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dhe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organizata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të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ndryshme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të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fushës</w:t>
      </w:r>
      <w:proofErr w:type="spellEnd"/>
      <w:r w:rsidRPr="0020282D">
        <w:rPr>
          <w:rFonts w:ascii="Montserrat" w:hAnsi="Montserrat"/>
          <w:color w:val="FFFFFF" w:themeColor="background1"/>
        </w:rPr>
        <w:t>.</w:t>
      </w:r>
    </w:p>
    <w:p w14:paraId="14485597" w14:textId="159DA92F" w:rsidR="00643D29" w:rsidRPr="0020282D" w:rsidRDefault="00643D29" w:rsidP="000F55E6">
      <w:pPr>
        <w:jc w:val="both"/>
        <w:rPr>
          <w:rFonts w:ascii="Montserrat" w:hAnsi="Montserrat"/>
          <w:b/>
          <w:bCs/>
          <w:color w:val="FFFFFF" w:themeColor="background1"/>
        </w:rPr>
      </w:pPr>
      <w:proofErr w:type="spellStart"/>
      <w:r w:rsidRPr="0020282D">
        <w:rPr>
          <w:rFonts w:ascii="Montserrat" w:hAnsi="Montserrat"/>
          <w:color w:val="FFFFFF" w:themeColor="background1"/>
        </w:rPr>
        <w:t>Që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prej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vitit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2019</w:t>
      </w:r>
      <w:r w:rsidRPr="0020282D">
        <w:rPr>
          <w:rFonts w:ascii="Montserrat" w:hAnsi="Montserrat"/>
          <w:color w:val="FFFFFF" w:themeColor="background1"/>
        </w:rPr>
        <w:t xml:space="preserve">, z. Shoshi ka </w:t>
      </w:r>
      <w:proofErr w:type="spellStart"/>
      <w:r w:rsidRPr="0020282D">
        <w:rPr>
          <w:rFonts w:ascii="Montserrat" w:hAnsi="Montserrat"/>
          <w:color w:val="FFFFFF" w:themeColor="background1"/>
        </w:rPr>
        <w:t>shërbyer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si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Zëvendësdrejtor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Përgjithshëm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Agjencisë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Kombëtare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të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Ujësjellës-Kanalizimeve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dhe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Infrastrukturës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së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Mbetjeve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(AKUM)</w:t>
      </w:r>
      <w:r w:rsidRPr="0020282D">
        <w:rPr>
          <w:rFonts w:ascii="Montserrat" w:hAnsi="Montserrat"/>
          <w:b/>
          <w:bCs/>
          <w:color w:val="FFFFFF" w:themeColor="background1"/>
        </w:rPr>
        <w:t>.</w:t>
      </w:r>
    </w:p>
    <w:p w14:paraId="36083EB3" w14:textId="720494D0" w:rsidR="00643D29" w:rsidRPr="0020282D" w:rsidRDefault="00643D29" w:rsidP="000F55E6">
      <w:pPr>
        <w:jc w:val="both"/>
        <w:rPr>
          <w:rFonts w:ascii="Montserrat" w:hAnsi="Montserrat"/>
          <w:color w:val="FFFFFF" w:themeColor="background1"/>
        </w:rPr>
      </w:pP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Qershor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2025</w:t>
      </w:r>
      <w:r w:rsidRPr="0020282D">
        <w:rPr>
          <w:rFonts w:ascii="Montserrat" w:hAnsi="Montserrat"/>
          <w:color w:val="FFFFFF" w:themeColor="background1"/>
        </w:rPr>
        <w:t xml:space="preserve">, ai u </w:t>
      </w:r>
      <w:proofErr w:type="spellStart"/>
      <w:r w:rsidRPr="0020282D">
        <w:rPr>
          <w:rFonts w:ascii="Montserrat" w:hAnsi="Montserrat"/>
          <w:color w:val="FFFFFF" w:themeColor="background1"/>
        </w:rPr>
        <w:t>emërua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Drejtor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Përgjithshëm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Agjencisë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Kombëtare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të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Ujësjellës-Kanalizimeve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institucion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varësi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të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Ministrisë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së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Infrastrukturës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dhe</w:t>
      </w:r>
      <w:proofErr w:type="spellEnd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Energjisë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ku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kontribuoi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profesionalizimin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Pr="0020282D">
        <w:rPr>
          <w:rFonts w:ascii="Montserrat" w:hAnsi="Montserrat"/>
          <w:color w:val="FFFFFF" w:themeColor="background1"/>
        </w:rPr>
        <w:t>koordinimin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dhe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modernizimin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Pr="0020282D">
        <w:rPr>
          <w:rFonts w:ascii="Montserrat" w:hAnsi="Montserrat"/>
          <w:color w:val="FFFFFF" w:themeColor="background1"/>
        </w:rPr>
        <w:t>sektorit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në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nivel</w:t>
      </w:r>
      <w:proofErr w:type="spellEnd"/>
      <w:r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Pr="0020282D">
        <w:rPr>
          <w:rFonts w:ascii="Montserrat" w:hAnsi="Montserrat"/>
          <w:color w:val="FFFFFF" w:themeColor="background1"/>
        </w:rPr>
        <w:t>kombëtar</w:t>
      </w:r>
      <w:proofErr w:type="spellEnd"/>
      <w:r w:rsidRPr="0020282D">
        <w:rPr>
          <w:rFonts w:ascii="Montserrat" w:hAnsi="Montserrat"/>
          <w:color w:val="FFFFFF" w:themeColor="background1"/>
        </w:rPr>
        <w:t>.</w:t>
      </w:r>
    </w:p>
    <w:p w14:paraId="755A1F62" w14:textId="34CDE952" w:rsidR="00643D29" w:rsidRPr="0020282D" w:rsidRDefault="005B4499" w:rsidP="000F55E6">
      <w:pPr>
        <w:jc w:val="both"/>
        <w:rPr>
          <w:rFonts w:ascii="Montserrat" w:hAnsi="Montserrat"/>
          <w:color w:val="FFFFFF" w:themeColor="background1"/>
        </w:rPr>
      </w:pPr>
      <w:r w:rsidRPr="0020282D">
        <w:rPr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 wp14:anchorId="2AFC0D8B" wp14:editId="6421FD8C">
            <wp:simplePos x="0" y="0"/>
            <wp:positionH relativeFrom="column">
              <wp:posOffset>-4109893</wp:posOffset>
            </wp:positionH>
            <wp:positionV relativeFrom="paragraph">
              <wp:posOffset>36942</wp:posOffset>
            </wp:positionV>
            <wp:extent cx="5115711" cy="3070697"/>
            <wp:effectExtent l="0" t="1333500" r="0" b="13303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0189">
                      <a:off x="0" y="0"/>
                      <a:ext cx="5115711" cy="307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Janar 2026</w:t>
      </w:r>
      <w:r w:rsidR="00643D29" w:rsidRPr="0020282D">
        <w:rPr>
          <w:rFonts w:ascii="Montserrat" w:hAnsi="Montserrat"/>
          <w:color w:val="FFFFFF" w:themeColor="background1"/>
        </w:rPr>
        <w:t xml:space="preserve">, z. Shoshi u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emërua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Administrator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i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shoqërisë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Ujësjellës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Kanalizime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Tiranë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(UKT)</w:t>
      </w:r>
      <w:r w:rsidR="00643D29" w:rsidRPr="0020282D">
        <w:rPr>
          <w:rFonts w:ascii="Montserrat" w:hAnsi="Montserrat"/>
          <w:b/>
          <w:bCs/>
          <w:color w:val="FFFFFF" w:themeColor="background1"/>
        </w:rPr>
        <w:t>,</w:t>
      </w:r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ku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vijon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kontribuojë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me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profesionalizëm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,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vizion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strategjik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dhe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angazhim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të</w:t>
      </w:r>
      <w:proofErr w:type="spellEnd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 xml:space="preserve"> </w:t>
      </w:r>
      <w:proofErr w:type="spellStart"/>
      <w:r w:rsidR="00643D29" w:rsidRPr="0020282D">
        <w:rPr>
          <w:rStyle w:val="Strong"/>
          <w:rFonts w:ascii="Montserrat" w:hAnsi="Montserrat"/>
          <w:b w:val="0"/>
          <w:bCs w:val="0"/>
          <w:color w:val="FFFFFF" w:themeColor="background1"/>
        </w:rPr>
        <w:t>lartë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në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zhvillimin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,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modernizimin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përmirësimin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shërbimeve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të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furnizimit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me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ujë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dhe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kanalizimeve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për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</w:t>
      </w:r>
      <w:proofErr w:type="spellStart"/>
      <w:r w:rsidR="00643D29" w:rsidRPr="0020282D">
        <w:rPr>
          <w:rFonts w:ascii="Montserrat" w:hAnsi="Montserrat"/>
          <w:color w:val="FFFFFF" w:themeColor="background1"/>
        </w:rPr>
        <w:t>qytetarët</w:t>
      </w:r>
      <w:proofErr w:type="spellEnd"/>
      <w:r w:rsidR="00643D29" w:rsidRPr="0020282D">
        <w:rPr>
          <w:rFonts w:ascii="Montserrat" w:hAnsi="Montserrat"/>
          <w:color w:val="FFFFFF" w:themeColor="background1"/>
        </w:rPr>
        <w:t xml:space="preserve"> e Tiranës.</w:t>
      </w:r>
    </w:p>
    <w:p w14:paraId="13558D67" w14:textId="2931A686" w:rsidR="0020282D" w:rsidRDefault="0020282D" w:rsidP="00FE27BC">
      <w:pPr>
        <w:jc w:val="right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63360" behindDoc="1" locked="0" layoutInCell="1" allowOverlap="1" wp14:anchorId="7628B8E3" wp14:editId="58702072">
            <wp:simplePos x="0" y="0"/>
            <wp:positionH relativeFrom="column">
              <wp:posOffset>4413738</wp:posOffset>
            </wp:positionH>
            <wp:positionV relativeFrom="paragraph">
              <wp:posOffset>288778</wp:posOffset>
            </wp:positionV>
            <wp:extent cx="202224" cy="202224"/>
            <wp:effectExtent l="0" t="0" r="7620" b="7620"/>
            <wp:wrapNone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Envelop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5" cy="21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D2BB7" w14:textId="318A7EDD" w:rsidR="00643D29" w:rsidRPr="0020282D" w:rsidRDefault="00F05755" w:rsidP="00FE27BC">
      <w:pPr>
        <w:jc w:val="right"/>
        <w:rPr>
          <w:color w:val="FFFFFF" w:themeColor="background1"/>
        </w:rPr>
      </w:pPr>
      <w:hyperlink r:id="rId12" w:history="1">
        <w:r w:rsidR="0020282D" w:rsidRPr="0020282D">
          <w:rPr>
            <w:rStyle w:val="Hyperlink"/>
            <w:color w:val="FFFFFF" w:themeColor="background1"/>
          </w:rPr>
          <w:t>flauers.shoshi@ukt.al</w:t>
        </w:r>
      </w:hyperlink>
    </w:p>
    <w:p w14:paraId="170BEDCC" w14:textId="7416BC55" w:rsidR="00643D29" w:rsidRPr="0020282D" w:rsidRDefault="0020282D" w:rsidP="0020282D">
      <w:pPr>
        <w:jc w:val="right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62336" behindDoc="0" locked="0" layoutInCell="1" allowOverlap="1" wp14:anchorId="73F0EFAB" wp14:editId="636FC7A5">
            <wp:simplePos x="0" y="0"/>
            <wp:positionH relativeFrom="column">
              <wp:posOffset>2117558</wp:posOffset>
            </wp:positionH>
            <wp:positionV relativeFrom="paragraph">
              <wp:posOffset>604137</wp:posOffset>
            </wp:positionV>
            <wp:extent cx="1331829" cy="887411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64" cy="89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="00643D29" w:rsidRPr="0020282D">
          <w:rPr>
            <w:rStyle w:val="Hyperlink"/>
            <w:color w:val="FFFFFF" w:themeColor="background1"/>
          </w:rPr>
          <w:t>www.ukt.al</w:t>
        </w:r>
      </w:hyperlink>
    </w:p>
    <w:sectPr w:rsidR="00643D29" w:rsidRPr="00202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8AABC" w14:textId="77777777" w:rsidR="00F05755" w:rsidRDefault="00F05755" w:rsidP="00512700">
      <w:pPr>
        <w:spacing w:after="0" w:line="240" w:lineRule="auto"/>
      </w:pPr>
      <w:r>
        <w:separator/>
      </w:r>
    </w:p>
  </w:endnote>
  <w:endnote w:type="continuationSeparator" w:id="0">
    <w:p w14:paraId="16D4BAAA" w14:textId="77777777" w:rsidR="00F05755" w:rsidRDefault="00F05755" w:rsidP="0051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228B1" w14:textId="77777777" w:rsidR="00F05755" w:rsidRDefault="00F05755" w:rsidP="00512700">
      <w:pPr>
        <w:spacing w:after="0" w:line="240" w:lineRule="auto"/>
      </w:pPr>
      <w:r>
        <w:separator/>
      </w:r>
    </w:p>
  </w:footnote>
  <w:footnote w:type="continuationSeparator" w:id="0">
    <w:p w14:paraId="05AC3944" w14:textId="77777777" w:rsidR="00F05755" w:rsidRDefault="00F05755" w:rsidP="00512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1E6"/>
    <w:rsid w:val="00067453"/>
    <w:rsid w:val="000F55E6"/>
    <w:rsid w:val="0020282D"/>
    <w:rsid w:val="002251E6"/>
    <w:rsid w:val="002453EA"/>
    <w:rsid w:val="00491044"/>
    <w:rsid w:val="00512700"/>
    <w:rsid w:val="005A27BC"/>
    <w:rsid w:val="005B4499"/>
    <w:rsid w:val="005F4B04"/>
    <w:rsid w:val="00643D29"/>
    <w:rsid w:val="00663444"/>
    <w:rsid w:val="00682677"/>
    <w:rsid w:val="006F0CFC"/>
    <w:rsid w:val="00725DE5"/>
    <w:rsid w:val="00770842"/>
    <w:rsid w:val="008B5F0D"/>
    <w:rsid w:val="008C79AE"/>
    <w:rsid w:val="00A02B01"/>
    <w:rsid w:val="00AA2C28"/>
    <w:rsid w:val="00E06F45"/>
    <w:rsid w:val="00E92F38"/>
    <w:rsid w:val="00F05755"/>
    <w:rsid w:val="00F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2b5e8"/>
    </o:shapedefaults>
    <o:shapelayout v:ext="edit">
      <o:idmap v:ext="edit" data="1"/>
    </o:shapelayout>
  </w:shapeDefaults>
  <w:decimalSymbol w:val="."/>
  <w:listSeparator w:val=","/>
  <w14:docId w14:val="514856EF"/>
  <w15:chartTrackingRefBased/>
  <w15:docId w15:val="{48144F29-BDAA-4621-87D7-5E0A6B2B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2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3D29"/>
    <w:rPr>
      <w:b/>
      <w:bCs/>
    </w:rPr>
  </w:style>
  <w:style w:type="character" w:styleId="Hyperlink">
    <w:name w:val="Hyperlink"/>
    <w:basedOn w:val="DefaultParagraphFont"/>
    <w:uiPriority w:val="99"/>
    <w:unhideWhenUsed/>
    <w:rsid w:val="00643D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D2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2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00"/>
  </w:style>
  <w:style w:type="paragraph" w:styleId="Footer">
    <w:name w:val="footer"/>
    <w:basedOn w:val="Normal"/>
    <w:link w:val="FooterChar"/>
    <w:uiPriority w:val="99"/>
    <w:unhideWhenUsed/>
    <w:rsid w:val="00512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00"/>
  </w:style>
  <w:style w:type="character" w:customStyle="1" w:styleId="Heading2Char">
    <w:name w:val="Heading 2 Char"/>
    <w:basedOn w:val="DefaultParagraphFont"/>
    <w:link w:val="Heading2"/>
    <w:uiPriority w:val="9"/>
    <w:rsid w:val="00E92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flauers.shoshi@ukt.al" TargetMode="External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sv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ukt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 myftari</dc:creator>
  <cp:keywords/>
  <dc:description/>
  <cp:lastModifiedBy>adela myftari</cp:lastModifiedBy>
  <cp:revision>5</cp:revision>
  <cp:lastPrinted>2026-02-04T22:36:00Z</cp:lastPrinted>
  <dcterms:created xsi:type="dcterms:W3CDTF">2026-02-04T14:10:00Z</dcterms:created>
  <dcterms:modified xsi:type="dcterms:W3CDTF">2026-02-05T11:37:00Z</dcterms:modified>
</cp:coreProperties>
</file>